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42" w:rsidRDefault="006A6242" w:rsidP="006A6242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242" w:rsidRDefault="006A6242" w:rsidP="006A6242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6A6242" w:rsidRDefault="006A6242" w:rsidP="006A6242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6A6242" w:rsidRDefault="006A6242" w:rsidP="006A6242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A6242" w:rsidRDefault="007D4D02" w:rsidP="006A6242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18.08.2014 № 1612</w:t>
      </w:r>
      <w:r w:rsidR="006A6242">
        <w:rPr>
          <w:b/>
          <w:sz w:val="28"/>
          <w:szCs w:val="28"/>
          <w:u w:val="single"/>
        </w:rPr>
        <w:t xml:space="preserve"> </w:t>
      </w:r>
      <w:proofErr w:type="gramStart"/>
      <w:r w:rsidR="006A6242">
        <w:rPr>
          <w:b/>
          <w:sz w:val="28"/>
          <w:szCs w:val="28"/>
          <w:u w:val="single"/>
        </w:rPr>
        <w:t>п</w:t>
      </w:r>
      <w:proofErr w:type="gramEnd"/>
    </w:p>
    <w:p w:rsidR="006A6242" w:rsidRDefault="006A6242" w:rsidP="006A6242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6A6242" w:rsidRDefault="006A6242" w:rsidP="006A6242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A6242" w:rsidRPr="00751F5F" w:rsidTr="00A1071B">
        <w:trPr>
          <w:trHeight w:val="855"/>
        </w:trPr>
        <w:tc>
          <w:tcPr>
            <w:tcW w:w="3936" w:type="dxa"/>
          </w:tcPr>
          <w:p w:rsidR="006A6242" w:rsidRPr="00751F5F" w:rsidRDefault="006A6242" w:rsidP="00A107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2"/>
                <w:szCs w:val="22"/>
              </w:rPr>
              <w:t>О внесении изменений в П</w:t>
            </w:r>
            <w:r w:rsidRPr="00E2736E">
              <w:rPr>
                <w:rFonts w:eastAsia="Calibri"/>
                <w:sz w:val="22"/>
                <w:szCs w:val="22"/>
              </w:rPr>
              <w:t xml:space="preserve">риложение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E2736E">
              <w:rPr>
                <w:rFonts w:eastAsia="Calibri"/>
                <w:sz w:val="22"/>
                <w:szCs w:val="22"/>
              </w:rPr>
              <w:t xml:space="preserve"> 1</w:t>
            </w:r>
            <w:r>
              <w:rPr>
                <w:rFonts w:eastAsia="Calibri"/>
                <w:sz w:val="22"/>
                <w:szCs w:val="22"/>
              </w:rPr>
              <w:t xml:space="preserve"> к постановлению Администрации З</w:t>
            </w:r>
            <w:r w:rsidRPr="00E2736E">
              <w:rPr>
                <w:rFonts w:eastAsia="Calibri"/>
                <w:sz w:val="22"/>
                <w:szCs w:val="22"/>
              </w:rPr>
              <w:t xml:space="preserve">аполярного района от 16.01.2013 </w:t>
            </w:r>
            <w:r>
              <w:rPr>
                <w:rFonts w:eastAsia="Calibri"/>
                <w:sz w:val="22"/>
                <w:szCs w:val="22"/>
              </w:rPr>
              <w:t xml:space="preserve">             № 27п «</w:t>
            </w:r>
            <w:r w:rsidRPr="00E2736E">
              <w:rPr>
                <w:rFonts w:eastAsia="Calibri"/>
                <w:sz w:val="22"/>
                <w:szCs w:val="22"/>
              </w:rPr>
              <w:t>Об образовании избирательных участков на те</w:t>
            </w:r>
            <w:r>
              <w:rPr>
                <w:rFonts w:eastAsia="Calibri"/>
                <w:sz w:val="22"/>
                <w:szCs w:val="22"/>
              </w:rPr>
              <w:t>рритории муниципального района «</w:t>
            </w:r>
            <w:r w:rsidRPr="00E2736E">
              <w:rPr>
                <w:rFonts w:eastAsia="Calibri"/>
                <w:sz w:val="22"/>
                <w:szCs w:val="22"/>
              </w:rPr>
              <w:t>Заполярный район</w:t>
            </w:r>
            <w:r>
              <w:rPr>
                <w:rFonts w:eastAsia="Calibri"/>
                <w:sz w:val="22"/>
                <w:szCs w:val="22"/>
              </w:rPr>
              <w:t>»</w:t>
            </w:r>
          </w:p>
        </w:tc>
      </w:tr>
    </w:tbl>
    <w:p w:rsidR="006A6242" w:rsidRDefault="006A6242" w:rsidP="006A624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A6242" w:rsidRDefault="006A6242" w:rsidP="006A624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A6242" w:rsidRPr="00B37847" w:rsidRDefault="006A6242" w:rsidP="006A624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7847">
        <w:rPr>
          <w:sz w:val="26"/>
          <w:szCs w:val="26"/>
        </w:rPr>
        <w:t xml:space="preserve">В целях обеспечения реализации избирательных прав граждан, </w:t>
      </w:r>
      <w:r>
        <w:rPr>
          <w:sz w:val="26"/>
          <w:szCs w:val="26"/>
        </w:rPr>
        <w:t xml:space="preserve">                              </w:t>
      </w:r>
      <w:r w:rsidRPr="00B37847">
        <w:rPr>
          <w:sz w:val="26"/>
          <w:szCs w:val="26"/>
        </w:rPr>
        <w:t xml:space="preserve">в соответствии с Федеральным законом от 12.06.2002 </w:t>
      </w:r>
      <w:r>
        <w:rPr>
          <w:sz w:val="26"/>
          <w:szCs w:val="26"/>
        </w:rPr>
        <w:t>№</w:t>
      </w:r>
      <w:r w:rsidRPr="00B37847">
        <w:rPr>
          <w:sz w:val="26"/>
          <w:szCs w:val="26"/>
        </w:rPr>
        <w:t xml:space="preserve"> 67-ФЗ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, по согласованию с территориальной избирательной комиссией МО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 xml:space="preserve">Муниципальный район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 Администрация муниципального района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="000600D4">
        <w:rPr>
          <w:sz w:val="26"/>
          <w:szCs w:val="26"/>
        </w:rPr>
        <w:t xml:space="preserve"> ПОСТАНОВЛЯЕТ</w:t>
      </w:r>
      <w:r w:rsidRPr="00B37847">
        <w:rPr>
          <w:sz w:val="26"/>
          <w:szCs w:val="26"/>
        </w:rPr>
        <w:t>:</w:t>
      </w:r>
    </w:p>
    <w:p w:rsidR="006A6242" w:rsidRPr="00B37847" w:rsidRDefault="006A6242" w:rsidP="006A624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Внести в П</w:t>
      </w:r>
      <w:r w:rsidRPr="00B37847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№</w:t>
      </w:r>
      <w:r w:rsidRPr="00B37847">
        <w:rPr>
          <w:sz w:val="26"/>
          <w:szCs w:val="26"/>
        </w:rPr>
        <w:t xml:space="preserve"> 1 к постановлению Администрации муниципального района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 от 16.01.2013 </w:t>
      </w:r>
      <w:r>
        <w:rPr>
          <w:sz w:val="26"/>
          <w:szCs w:val="26"/>
        </w:rPr>
        <w:t>№</w:t>
      </w:r>
      <w:r w:rsidRPr="00B37847">
        <w:rPr>
          <w:sz w:val="26"/>
          <w:szCs w:val="26"/>
        </w:rPr>
        <w:t xml:space="preserve"> 27п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 xml:space="preserve">Об образовании избирательных участков на территории муниципального района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 следующие изменения и дополнения:</w:t>
      </w:r>
    </w:p>
    <w:p w:rsidR="006A6242" w:rsidRDefault="006A6242" w:rsidP="006A624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7847">
        <w:rPr>
          <w:sz w:val="26"/>
          <w:szCs w:val="26"/>
        </w:rPr>
        <w:t xml:space="preserve">1.1. В строке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 xml:space="preserve">Участок </w:t>
      </w:r>
      <w:r>
        <w:rPr>
          <w:sz w:val="26"/>
          <w:szCs w:val="26"/>
        </w:rPr>
        <w:t>№</w:t>
      </w:r>
      <w:r w:rsidRPr="00B37847">
        <w:rPr>
          <w:sz w:val="26"/>
          <w:szCs w:val="26"/>
        </w:rPr>
        <w:t xml:space="preserve"> </w:t>
      </w:r>
      <w:r>
        <w:rPr>
          <w:sz w:val="26"/>
          <w:szCs w:val="26"/>
        </w:rPr>
        <w:t>14»</w:t>
      </w:r>
      <w:r w:rsidRPr="00B37847">
        <w:rPr>
          <w:sz w:val="26"/>
          <w:szCs w:val="26"/>
        </w:rPr>
        <w:t xml:space="preserve"> столбец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Границы избирательных участков, расположение участковых избирательных комиссий, контактные телефоны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 изложить в новой редакции:</w:t>
      </w:r>
      <w:r w:rsidRPr="00B37847">
        <w:rPr>
          <w:rFonts w:eastAsia="Calibri"/>
          <w:sz w:val="26"/>
          <w:szCs w:val="26"/>
        </w:rPr>
        <w:t xml:space="preserve"> </w:t>
      </w:r>
      <w:r w:rsidR="004274DD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>Территория поселка Индига (УИК в здании администрации МО «Тиманский сельсовет» НАО по адресу: п. Индига,                          ул. Центральная, дом 2,</w:t>
      </w:r>
      <w:r w:rsidRPr="00B3784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тел. (81857) 2-35-05)</w:t>
      </w:r>
      <w:r w:rsidR="004274DD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.</w:t>
      </w:r>
    </w:p>
    <w:p w:rsidR="006A6242" w:rsidRDefault="006A6242" w:rsidP="006A624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B37847">
        <w:rPr>
          <w:sz w:val="26"/>
          <w:szCs w:val="26"/>
        </w:rPr>
        <w:t xml:space="preserve">В строке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 xml:space="preserve">Участок </w:t>
      </w:r>
      <w:r>
        <w:rPr>
          <w:sz w:val="26"/>
          <w:szCs w:val="26"/>
        </w:rPr>
        <w:t>№</w:t>
      </w:r>
      <w:r w:rsidRPr="00B37847">
        <w:rPr>
          <w:sz w:val="26"/>
          <w:szCs w:val="26"/>
        </w:rPr>
        <w:t xml:space="preserve"> </w:t>
      </w:r>
      <w:r>
        <w:rPr>
          <w:sz w:val="26"/>
          <w:szCs w:val="26"/>
        </w:rPr>
        <w:t>15»</w:t>
      </w:r>
      <w:r w:rsidRPr="00B37847">
        <w:rPr>
          <w:sz w:val="26"/>
          <w:szCs w:val="26"/>
        </w:rPr>
        <w:t xml:space="preserve"> столбец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Границы избирательных участков, расположение участковых избирательных комиссий, контактные телефоны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 изложить в новой редакции:</w:t>
      </w:r>
      <w:r>
        <w:rPr>
          <w:sz w:val="26"/>
          <w:szCs w:val="26"/>
        </w:rPr>
        <w:t xml:space="preserve"> </w:t>
      </w:r>
      <w:r w:rsidR="004274DD">
        <w:rPr>
          <w:sz w:val="26"/>
          <w:szCs w:val="26"/>
        </w:rPr>
        <w:t>«</w:t>
      </w:r>
      <w:r>
        <w:rPr>
          <w:rFonts w:eastAsia="Calibri"/>
          <w:sz w:val="26"/>
          <w:szCs w:val="26"/>
        </w:rPr>
        <w:t>Территория поселка Выучейский (УИК в здании муниципального бюджетного образовательного учреждения Заполярного района «Начальная школа – детский сад п. Выучейский» по адресу: п. Выучейский,                  ул. Центральная, дом 2,</w:t>
      </w:r>
      <w:r w:rsidRPr="00B3784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тел. (81857) 2-36-53)</w:t>
      </w:r>
      <w:r w:rsidR="004274DD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.</w:t>
      </w:r>
    </w:p>
    <w:p w:rsidR="006A6242" w:rsidRPr="00E91782" w:rsidRDefault="006A6242" w:rsidP="006A624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B37847">
        <w:rPr>
          <w:sz w:val="26"/>
          <w:szCs w:val="26"/>
        </w:rPr>
        <w:t xml:space="preserve">В строке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 xml:space="preserve">Участок </w:t>
      </w:r>
      <w:r>
        <w:rPr>
          <w:sz w:val="26"/>
          <w:szCs w:val="26"/>
        </w:rPr>
        <w:t>№</w:t>
      </w:r>
      <w:r w:rsidRPr="00B37847">
        <w:rPr>
          <w:sz w:val="26"/>
          <w:szCs w:val="26"/>
        </w:rPr>
        <w:t xml:space="preserve"> </w:t>
      </w:r>
      <w:r>
        <w:rPr>
          <w:sz w:val="26"/>
          <w:szCs w:val="26"/>
        </w:rPr>
        <w:t>21»</w:t>
      </w:r>
      <w:r w:rsidRPr="00B37847">
        <w:rPr>
          <w:sz w:val="26"/>
          <w:szCs w:val="26"/>
        </w:rPr>
        <w:t xml:space="preserve"> столбец </w:t>
      </w:r>
      <w:r>
        <w:rPr>
          <w:sz w:val="26"/>
          <w:szCs w:val="26"/>
        </w:rPr>
        <w:t>«</w:t>
      </w:r>
      <w:r w:rsidRPr="00B37847">
        <w:rPr>
          <w:sz w:val="26"/>
          <w:szCs w:val="26"/>
        </w:rPr>
        <w:t>Границы избирательных участков, расположение участковых избирательных комиссий, контактные телефоны</w:t>
      </w:r>
      <w:r>
        <w:rPr>
          <w:sz w:val="26"/>
          <w:szCs w:val="26"/>
        </w:rPr>
        <w:t>»</w:t>
      </w:r>
      <w:r w:rsidRPr="00B37847">
        <w:rPr>
          <w:sz w:val="26"/>
          <w:szCs w:val="26"/>
        </w:rPr>
        <w:t xml:space="preserve"> изложить в новой редакции:</w:t>
      </w:r>
      <w:r>
        <w:rPr>
          <w:sz w:val="26"/>
          <w:szCs w:val="26"/>
        </w:rPr>
        <w:t xml:space="preserve"> </w:t>
      </w:r>
      <w:r w:rsidR="004274DD">
        <w:rPr>
          <w:sz w:val="26"/>
          <w:szCs w:val="26"/>
        </w:rPr>
        <w:t>«</w:t>
      </w:r>
      <w:r w:rsidRPr="00E91782">
        <w:rPr>
          <w:rFonts w:eastAsia="Calibri"/>
          <w:sz w:val="26"/>
          <w:szCs w:val="26"/>
        </w:rPr>
        <w:t>Территория деревни Пылемец (УИК в помещении Дома киновидеопоказа по адресу: д</w:t>
      </w:r>
      <w:r>
        <w:rPr>
          <w:rFonts w:eastAsia="Calibri"/>
          <w:sz w:val="26"/>
          <w:szCs w:val="26"/>
        </w:rPr>
        <w:t>.</w:t>
      </w:r>
      <w:r w:rsidRPr="00E91782">
        <w:rPr>
          <w:rFonts w:eastAsia="Calibri"/>
          <w:sz w:val="26"/>
          <w:szCs w:val="26"/>
        </w:rPr>
        <w:t xml:space="preserve"> Пылемец, дом 15а, тел. </w:t>
      </w:r>
      <w:r>
        <w:rPr>
          <w:rFonts w:eastAsia="Calibri"/>
          <w:sz w:val="26"/>
          <w:szCs w:val="26"/>
        </w:rPr>
        <w:t>8-911-650-77-34</w:t>
      </w:r>
      <w:r w:rsidRPr="00E91782">
        <w:rPr>
          <w:rFonts w:eastAsia="Calibri"/>
          <w:sz w:val="26"/>
          <w:szCs w:val="26"/>
        </w:rPr>
        <w:t>)</w:t>
      </w:r>
      <w:r w:rsidR="004274DD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.</w:t>
      </w:r>
    </w:p>
    <w:p w:rsidR="006A6242" w:rsidRPr="00BF0159" w:rsidRDefault="006A6242" w:rsidP="006A6242">
      <w:pPr>
        <w:ind w:firstLine="709"/>
        <w:jc w:val="both"/>
        <w:rPr>
          <w:sz w:val="26"/>
          <w:szCs w:val="26"/>
        </w:rPr>
      </w:pPr>
      <w:r w:rsidRPr="00BF0159">
        <w:rPr>
          <w:sz w:val="26"/>
          <w:szCs w:val="26"/>
        </w:rPr>
        <w:t xml:space="preserve">1.4. В строке «Участок № 36» </w:t>
      </w:r>
      <w:r w:rsidR="004274DD" w:rsidRPr="00BF0159">
        <w:rPr>
          <w:rFonts w:eastAsia="Calibri"/>
          <w:sz w:val="26"/>
          <w:szCs w:val="26"/>
        </w:rPr>
        <w:t>абзац третий</w:t>
      </w:r>
      <w:r w:rsidR="004274DD" w:rsidRPr="00BF0159">
        <w:rPr>
          <w:sz w:val="26"/>
          <w:szCs w:val="26"/>
        </w:rPr>
        <w:t xml:space="preserve"> </w:t>
      </w:r>
      <w:r w:rsidR="004274DD">
        <w:rPr>
          <w:sz w:val="26"/>
          <w:szCs w:val="26"/>
        </w:rPr>
        <w:t>столбца</w:t>
      </w:r>
      <w:r w:rsidRPr="00BF0159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</w:t>
      </w:r>
      <w:r w:rsidRPr="00BF0159">
        <w:rPr>
          <w:sz w:val="26"/>
          <w:szCs w:val="26"/>
        </w:rPr>
        <w:lastRenderedPageBreak/>
        <w:t xml:space="preserve">контактные телефоны» </w:t>
      </w:r>
      <w:r w:rsidRPr="00BF0159">
        <w:rPr>
          <w:rFonts w:eastAsia="Calibri"/>
          <w:sz w:val="26"/>
          <w:szCs w:val="26"/>
        </w:rPr>
        <w:t>изложить в следующей редакции: "</w:t>
      </w:r>
      <w:r w:rsidRPr="00BF0159">
        <w:rPr>
          <w:sz w:val="26"/>
          <w:szCs w:val="26"/>
        </w:rPr>
        <w:t xml:space="preserve">- улица Поморская, дома № 1, 2а, 3, 3а, 4, 5, 6, 7, 8, 10, 10а, 12, 14, </w:t>
      </w:r>
      <w:r w:rsidRPr="00257B26">
        <w:rPr>
          <w:sz w:val="26"/>
          <w:szCs w:val="26"/>
        </w:rPr>
        <w:t>16</w:t>
      </w:r>
      <w:r w:rsidRPr="00BF0159">
        <w:rPr>
          <w:sz w:val="26"/>
          <w:szCs w:val="26"/>
        </w:rPr>
        <w:t>;».</w:t>
      </w:r>
    </w:p>
    <w:p w:rsidR="006A6242" w:rsidRPr="00257B26" w:rsidRDefault="006A6242" w:rsidP="006A6242">
      <w:pPr>
        <w:ind w:firstLine="709"/>
        <w:jc w:val="both"/>
        <w:rPr>
          <w:sz w:val="26"/>
          <w:szCs w:val="26"/>
        </w:rPr>
      </w:pPr>
      <w:r w:rsidRPr="00BF0159">
        <w:rPr>
          <w:sz w:val="26"/>
          <w:szCs w:val="26"/>
        </w:rPr>
        <w:t xml:space="preserve">1.5. В строке «Участок № 38» </w:t>
      </w:r>
      <w:r w:rsidR="004274DD" w:rsidRPr="00BF0159">
        <w:rPr>
          <w:rFonts w:eastAsia="Calibri"/>
          <w:sz w:val="26"/>
          <w:szCs w:val="26"/>
        </w:rPr>
        <w:t xml:space="preserve">абзац </w:t>
      </w:r>
      <w:r w:rsidR="004274DD" w:rsidRPr="00257B26">
        <w:rPr>
          <w:rFonts w:eastAsia="Calibri"/>
          <w:sz w:val="26"/>
          <w:szCs w:val="26"/>
        </w:rPr>
        <w:t xml:space="preserve">второй </w:t>
      </w:r>
      <w:r w:rsidRPr="00BF0159">
        <w:rPr>
          <w:sz w:val="26"/>
          <w:szCs w:val="26"/>
        </w:rPr>
        <w:t>столбц</w:t>
      </w:r>
      <w:r w:rsidR="004274DD">
        <w:rPr>
          <w:sz w:val="26"/>
          <w:szCs w:val="26"/>
        </w:rPr>
        <w:t>а</w:t>
      </w:r>
      <w:r w:rsidRPr="00BF0159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257B26">
        <w:rPr>
          <w:rFonts w:eastAsia="Calibri"/>
          <w:sz w:val="26"/>
          <w:szCs w:val="26"/>
        </w:rPr>
        <w:t>изложить в следующей редакции: «</w:t>
      </w:r>
      <w:r w:rsidRPr="00257B26">
        <w:rPr>
          <w:sz w:val="26"/>
          <w:szCs w:val="26"/>
        </w:rPr>
        <w:t>- улица Губкина, дома № 1, 17, 18, 18а, 19, 20, 20а, 21, 22, 22а, 24, 30;».</w:t>
      </w:r>
    </w:p>
    <w:p w:rsidR="006A6242" w:rsidRPr="00257B26" w:rsidRDefault="006A6242" w:rsidP="006A6242">
      <w:pPr>
        <w:ind w:firstLine="709"/>
        <w:jc w:val="both"/>
        <w:rPr>
          <w:sz w:val="26"/>
          <w:szCs w:val="26"/>
        </w:rPr>
      </w:pPr>
      <w:r w:rsidRPr="00257B26">
        <w:rPr>
          <w:sz w:val="26"/>
          <w:szCs w:val="26"/>
        </w:rPr>
        <w:t xml:space="preserve">1.6. В строке «Участок № 38» </w:t>
      </w:r>
      <w:r w:rsidR="004274DD" w:rsidRPr="00257B26">
        <w:rPr>
          <w:rFonts w:eastAsia="Calibri"/>
          <w:sz w:val="26"/>
          <w:szCs w:val="26"/>
        </w:rPr>
        <w:t>абзац четвертый</w:t>
      </w:r>
      <w:r w:rsidR="004274DD" w:rsidRPr="00257B26">
        <w:rPr>
          <w:sz w:val="26"/>
          <w:szCs w:val="26"/>
        </w:rPr>
        <w:t xml:space="preserve"> </w:t>
      </w:r>
      <w:r w:rsidRPr="00257B26">
        <w:rPr>
          <w:sz w:val="26"/>
          <w:szCs w:val="26"/>
        </w:rPr>
        <w:t>столбц</w:t>
      </w:r>
      <w:r w:rsidR="004274DD">
        <w:rPr>
          <w:sz w:val="26"/>
          <w:szCs w:val="26"/>
        </w:rPr>
        <w:t>а</w:t>
      </w:r>
      <w:r w:rsidRPr="00257B26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257B26">
        <w:rPr>
          <w:rFonts w:eastAsia="Calibri"/>
          <w:sz w:val="26"/>
          <w:szCs w:val="26"/>
        </w:rPr>
        <w:t>изложить в следующей редакции: «</w:t>
      </w:r>
      <w:r w:rsidRPr="00257B26">
        <w:rPr>
          <w:sz w:val="26"/>
          <w:szCs w:val="26"/>
        </w:rPr>
        <w:t>- улица Нефтяников, дома № 2а, 4а, 6а, 8а, 11а, 18, 20, 22, 24, 26, 28, 30, 32;».</w:t>
      </w:r>
    </w:p>
    <w:p w:rsidR="006A6242" w:rsidRPr="00257B26" w:rsidRDefault="006A6242" w:rsidP="006A6242">
      <w:pPr>
        <w:ind w:firstLine="709"/>
        <w:jc w:val="both"/>
        <w:rPr>
          <w:sz w:val="26"/>
          <w:szCs w:val="26"/>
        </w:rPr>
      </w:pPr>
      <w:r w:rsidRPr="00257B26">
        <w:rPr>
          <w:sz w:val="26"/>
          <w:szCs w:val="26"/>
        </w:rPr>
        <w:t xml:space="preserve">1.7. В строке «Участок № 39» </w:t>
      </w:r>
      <w:r w:rsidR="004274DD" w:rsidRPr="00257B26">
        <w:rPr>
          <w:rFonts w:eastAsia="Calibri"/>
          <w:sz w:val="26"/>
          <w:szCs w:val="26"/>
        </w:rPr>
        <w:t>абзац третий</w:t>
      </w:r>
      <w:r w:rsidR="004274DD" w:rsidRPr="00257B26">
        <w:rPr>
          <w:sz w:val="26"/>
          <w:szCs w:val="26"/>
        </w:rPr>
        <w:t xml:space="preserve"> </w:t>
      </w:r>
      <w:r w:rsidRPr="00257B26">
        <w:rPr>
          <w:sz w:val="26"/>
          <w:szCs w:val="26"/>
        </w:rPr>
        <w:t>столб</w:t>
      </w:r>
      <w:r w:rsidR="004274DD">
        <w:rPr>
          <w:sz w:val="26"/>
          <w:szCs w:val="26"/>
        </w:rPr>
        <w:t>ца</w:t>
      </w:r>
      <w:r w:rsidRPr="00257B26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257B26">
        <w:rPr>
          <w:rFonts w:eastAsia="Calibri"/>
          <w:sz w:val="26"/>
          <w:szCs w:val="26"/>
        </w:rPr>
        <w:t>изложить в следующей редакции: «</w:t>
      </w:r>
      <w:r w:rsidRPr="00257B26">
        <w:rPr>
          <w:sz w:val="26"/>
          <w:szCs w:val="26"/>
        </w:rPr>
        <w:t>- улица Россихина, дома № 1, 2, 5, 7, 8, 9, 10, 10а, 11, 12, 13, 14, 15, 16, 19, 21, 23, 25, 27;».</w:t>
      </w:r>
    </w:p>
    <w:p w:rsidR="006A6242" w:rsidRPr="00BF0159" w:rsidRDefault="006A6242" w:rsidP="006A6242">
      <w:pPr>
        <w:ind w:firstLine="709"/>
        <w:jc w:val="both"/>
        <w:rPr>
          <w:sz w:val="26"/>
          <w:szCs w:val="26"/>
        </w:rPr>
      </w:pPr>
      <w:r w:rsidRPr="00257B26">
        <w:rPr>
          <w:sz w:val="26"/>
          <w:szCs w:val="26"/>
        </w:rPr>
        <w:t xml:space="preserve">1.8. В строке «Участок № 39» </w:t>
      </w:r>
      <w:r w:rsidR="004274DD" w:rsidRPr="00257B26">
        <w:rPr>
          <w:rFonts w:eastAsia="Calibri"/>
          <w:sz w:val="26"/>
          <w:szCs w:val="26"/>
        </w:rPr>
        <w:t xml:space="preserve">абзац четвертый </w:t>
      </w:r>
      <w:r w:rsidRPr="00257B26">
        <w:rPr>
          <w:sz w:val="26"/>
          <w:szCs w:val="26"/>
        </w:rPr>
        <w:t>столб</w:t>
      </w:r>
      <w:r w:rsidR="004274DD">
        <w:rPr>
          <w:sz w:val="26"/>
          <w:szCs w:val="26"/>
        </w:rPr>
        <w:t>ца</w:t>
      </w:r>
      <w:r w:rsidRPr="00257B26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257B26">
        <w:rPr>
          <w:rFonts w:eastAsia="Calibri"/>
          <w:sz w:val="26"/>
          <w:szCs w:val="26"/>
        </w:rPr>
        <w:t>изложить в следующей редакции: «</w:t>
      </w:r>
      <w:r w:rsidRPr="00257B26">
        <w:rPr>
          <w:sz w:val="26"/>
          <w:szCs w:val="26"/>
        </w:rPr>
        <w:t>- улица Строителей, дома № 1, 3, 3а, 4, 4а, 12, 16, 18, 19, 20, 22, 22а, 24, 25, 26,</w:t>
      </w:r>
      <w:r>
        <w:rPr>
          <w:sz w:val="26"/>
          <w:szCs w:val="26"/>
        </w:rPr>
        <w:t xml:space="preserve"> </w:t>
      </w:r>
      <w:r w:rsidRPr="00257B26">
        <w:rPr>
          <w:sz w:val="26"/>
          <w:szCs w:val="26"/>
        </w:rPr>
        <w:t>28, 38;».</w:t>
      </w:r>
    </w:p>
    <w:p w:rsidR="006A6242" w:rsidRPr="00BF0159" w:rsidRDefault="006A6242" w:rsidP="006A6242">
      <w:pPr>
        <w:ind w:firstLine="709"/>
        <w:jc w:val="both"/>
        <w:rPr>
          <w:sz w:val="26"/>
          <w:szCs w:val="26"/>
        </w:rPr>
      </w:pPr>
      <w:r w:rsidRPr="00BF0159">
        <w:rPr>
          <w:sz w:val="26"/>
          <w:szCs w:val="26"/>
        </w:rPr>
        <w:t xml:space="preserve">1.9. </w:t>
      </w:r>
      <w:proofErr w:type="gramStart"/>
      <w:r w:rsidRPr="00BF0159">
        <w:rPr>
          <w:sz w:val="26"/>
          <w:szCs w:val="26"/>
        </w:rPr>
        <w:t xml:space="preserve">В строке «Участок № 39» </w:t>
      </w:r>
      <w:r w:rsidR="004274DD" w:rsidRPr="00BF0159">
        <w:rPr>
          <w:rFonts w:eastAsia="Calibri"/>
          <w:sz w:val="26"/>
          <w:szCs w:val="26"/>
        </w:rPr>
        <w:t>абзац пятый</w:t>
      </w:r>
      <w:r w:rsidR="004274DD" w:rsidRPr="00BF0159">
        <w:rPr>
          <w:sz w:val="26"/>
          <w:szCs w:val="26"/>
        </w:rPr>
        <w:t xml:space="preserve"> </w:t>
      </w:r>
      <w:r w:rsidRPr="00BF0159">
        <w:rPr>
          <w:sz w:val="26"/>
          <w:szCs w:val="26"/>
        </w:rPr>
        <w:t>столб</w:t>
      </w:r>
      <w:r w:rsidR="004274DD">
        <w:rPr>
          <w:sz w:val="26"/>
          <w:szCs w:val="26"/>
        </w:rPr>
        <w:t>ца</w:t>
      </w:r>
      <w:r w:rsidRPr="00BF0159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BF0159">
        <w:rPr>
          <w:rFonts w:eastAsia="Calibri"/>
          <w:sz w:val="26"/>
          <w:szCs w:val="26"/>
        </w:rPr>
        <w:t xml:space="preserve">изложить в следующей редакции: </w:t>
      </w:r>
      <w:r>
        <w:rPr>
          <w:rFonts w:eastAsia="Calibri"/>
          <w:sz w:val="26"/>
          <w:szCs w:val="26"/>
        </w:rPr>
        <w:t>«</w:t>
      </w:r>
      <w:r w:rsidRPr="00BF0159">
        <w:rPr>
          <w:sz w:val="26"/>
          <w:szCs w:val="26"/>
        </w:rPr>
        <w:t xml:space="preserve">- улица Тиманская, дома </w:t>
      </w:r>
      <w:r>
        <w:rPr>
          <w:sz w:val="26"/>
          <w:szCs w:val="26"/>
        </w:rPr>
        <w:t>№</w:t>
      </w:r>
      <w:r w:rsidRPr="00BF0159">
        <w:rPr>
          <w:sz w:val="26"/>
          <w:szCs w:val="26"/>
        </w:rPr>
        <w:t xml:space="preserve"> 1, 1а, 2, 3, 4, 5, 6, 8, 9, 10, 11, 12, 13, 14, 15, 16, 17, 18, 19, 20, 20а, 21, 22, 23, 24, 25, 27, 28, 29, 30, 31, 32, 33, 34, 35;».</w:t>
      </w:r>
      <w:proofErr w:type="gramEnd"/>
    </w:p>
    <w:p w:rsidR="006A6242" w:rsidRPr="00257B26" w:rsidRDefault="006A6242" w:rsidP="006A6242">
      <w:pPr>
        <w:ind w:firstLine="709"/>
        <w:jc w:val="both"/>
        <w:rPr>
          <w:sz w:val="26"/>
          <w:szCs w:val="26"/>
        </w:rPr>
      </w:pPr>
      <w:r w:rsidRPr="00BF0159">
        <w:rPr>
          <w:sz w:val="26"/>
          <w:szCs w:val="26"/>
        </w:rPr>
        <w:t xml:space="preserve">1.10. В строке «Участок № 40» </w:t>
      </w:r>
      <w:r w:rsidR="004274DD" w:rsidRPr="00BF0159">
        <w:rPr>
          <w:rFonts w:eastAsia="Calibri"/>
          <w:sz w:val="26"/>
          <w:szCs w:val="26"/>
        </w:rPr>
        <w:t xml:space="preserve">абзац </w:t>
      </w:r>
      <w:r w:rsidR="004274DD" w:rsidRPr="00257B26">
        <w:rPr>
          <w:rFonts w:eastAsia="Calibri"/>
          <w:sz w:val="26"/>
          <w:szCs w:val="26"/>
        </w:rPr>
        <w:t>шестой</w:t>
      </w:r>
      <w:r w:rsidR="004274DD" w:rsidRPr="00BF0159">
        <w:rPr>
          <w:sz w:val="26"/>
          <w:szCs w:val="26"/>
        </w:rPr>
        <w:t xml:space="preserve"> </w:t>
      </w:r>
      <w:r w:rsidRPr="00BF0159">
        <w:rPr>
          <w:sz w:val="26"/>
          <w:szCs w:val="26"/>
        </w:rPr>
        <w:t>столб</w:t>
      </w:r>
      <w:r w:rsidR="004274DD">
        <w:rPr>
          <w:sz w:val="26"/>
          <w:szCs w:val="26"/>
        </w:rPr>
        <w:t>ца</w:t>
      </w:r>
      <w:r w:rsidRPr="00BF0159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257B26">
        <w:rPr>
          <w:rFonts w:eastAsia="Calibri"/>
          <w:sz w:val="26"/>
          <w:szCs w:val="26"/>
        </w:rPr>
        <w:t>изложить в следующей редакции: «</w:t>
      </w:r>
      <w:r w:rsidRPr="00257B26">
        <w:rPr>
          <w:sz w:val="26"/>
          <w:szCs w:val="26"/>
        </w:rPr>
        <w:t>- улица Березовая, дома № 4, 6, 10, 12;».</w:t>
      </w:r>
    </w:p>
    <w:p w:rsidR="006A6242" w:rsidRPr="00257B26" w:rsidRDefault="006A6242" w:rsidP="006A6242">
      <w:pPr>
        <w:ind w:firstLine="709"/>
        <w:jc w:val="both"/>
        <w:rPr>
          <w:sz w:val="26"/>
          <w:szCs w:val="26"/>
        </w:rPr>
      </w:pPr>
      <w:r w:rsidRPr="00257B26">
        <w:rPr>
          <w:sz w:val="26"/>
          <w:szCs w:val="26"/>
        </w:rPr>
        <w:t xml:space="preserve">1.11. В строке «Участок № 40» </w:t>
      </w:r>
      <w:r w:rsidR="004274DD" w:rsidRPr="00257B26">
        <w:rPr>
          <w:rFonts w:eastAsia="Calibri"/>
          <w:sz w:val="26"/>
          <w:szCs w:val="26"/>
        </w:rPr>
        <w:t>абзац одиннадцатый</w:t>
      </w:r>
      <w:r w:rsidR="004274DD" w:rsidRPr="00257B26">
        <w:rPr>
          <w:sz w:val="26"/>
          <w:szCs w:val="26"/>
        </w:rPr>
        <w:t xml:space="preserve"> </w:t>
      </w:r>
      <w:r w:rsidRPr="00257B26">
        <w:rPr>
          <w:sz w:val="26"/>
          <w:szCs w:val="26"/>
        </w:rPr>
        <w:t>столб</w:t>
      </w:r>
      <w:r w:rsidR="004274DD">
        <w:rPr>
          <w:sz w:val="26"/>
          <w:szCs w:val="26"/>
        </w:rPr>
        <w:t>ца</w:t>
      </w:r>
      <w:r w:rsidRPr="00257B26">
        <w:rPr>
          <w:sz w:val="26"/>
          <w:szCs w:val="26"/>
        </w:rPr>
        <w:t xml:space="preserve"> «Границы избирательных участков, расположение участковых избирательных комиссий, контактные телефоны» </w:t>
      </w:r>
      <w:r w:rsidRPr="00257B26">
        <w:rPr>
          <w:rFonts w:eastAsia="Calibri"/>
          <w:sz w:val="26"/>
          <w:szCs w:val="26"/>
        </w:rPr>
        <w:t>изложить в следующей редакции: «</w:t>
      </w:r>
      <w:r w:rsidRPr="00257B26">
        <w:rPr>
          <w:sz w:val="26"/>
          <w:szCs w:val="26"/>
        </w:rPr>
        <w:t>- переулок Газовиков, дома № 3а, 3б, 4, 6, 8, 9а, 11а, 12, 14, 17, 18, 20, 21, 23, 24, 26;».</w:t>
      </w:r>
    </w:p>
    <w:p w:rsidR="006A6242" w:rsidRPr="00291586" w:rsidRDefault="006A6242" w:rsidP="006A6242">
      <w:pPr>
        <w:ind w:firstLine="709"/>
        <w:jc w:val="both"/>
        <w:rPr>
          <w:sz w:val="26"/>
          <w:szCs w:val="26"/>
        </w:rPr>
      </w:pPr>
      <w:r w:rsidRPr="00257B26">
        <w:rPr>
          <w:sz w:val="26"/>
          <w:szCs w:val="26"/>
        </w:rPr>
        <w:t xml:space="preserve">1.12. В строке «Участок № 40» </w:t>
      </w:r>
      <w:r w:rsidR="004274DD" w:rsidRPr="00291586">
        <w:rPr>
          <w:rFonts w:eastAsia="Calibri"/>
          <w:sz w:val="26"/>
          <w:szCs w:val="26"/>
        </w:rPr>
        <w:t>абзац четырнадцатый</w:t>
      </w:r>
      <w:r w:rsidR="004274DD" w:rsidRPr="00257B26">
        <w:rPr>
          <w:sz w:val="26"/>
          <w:szCs w:val="26"/>
        </w:rPr>
        <w:t xml:space="preserve"> </w:t>
      </w:r>
      <w:r w:rsidRPr="00257B26">
        <w:rPr>
          <w:sz w:val="26"/>
          <w:szCs w:val="26"/>
        </w:rPr>
        <w:t>столб</w:t>
      </w:r>
      <w:r w:rsidR="004274DD">
        <w:rPr>
          <w:sz w:val="26"/>
          <w:szCs w:val="26"/>
        </w:rPr>
        <w:t>ца</w:t>
      </w:r>
      <w:r w:rsidRPr="00257B26">
        <w:rPr>
          <w:sz w:val="26"/>
          <w:szCs w:val="26"/>
        </w:rPr>
        <w:t xml:space="preserve"> «Границы избирательных участков, </w:t>
      </w:r>
      <w:r w:rsidRPr="00291586">
        <w:rPr>
          <w:sz w:val="26"/>
          <w:szCs w:val="26"/>
        </w:rPr>
        <w:t xml:space="preserve">расположение участковых избирательных комиссий, контактные телефоны» </w:t>
      </w:r>
      <w:r w:rsidRPr="00291586">
        <w:rPr>
          <w:rFonts w:eastAsia="Calibri"/>
          <w:sz w:val="26"/>
          <w:szCs w:val="26"/>
        </w:rPr>
        <w:t>изложить в следующей редакции: «</w:t>
      </w:r>
      <w:r w:rsidRPr="00291586">
        <w:rPr>
          <w:sz w:val="26"/>
          <w:szCs w:val="26"/>
        </w:rPr>
        <w:t>- переулок Озерный, дома № 1, 3, 3а, 4, 5, 5а, 6, 7а, 8, 9, 10, 11, 12, 13, 14, 16, 18, 20, 22, 24, 26, 28, 29, 30, 31, 32, 33;».</w:t>
      </w:r>
    </w:p>
    <w:p w:rsidR="006A6242" w:rsidRPr="00291586" w:rsidRDefault="006A6242" w:rsidP="006A624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1586">
        <w:rPr>
          <w:sz w:val="26"/>
          <w:szCs w:val="26"/>
        </w:rPr>
        <w:t xml:space="preserve">2. </w:t>
      </w:r>
      <w:r w:rsidRPr="00291586">
        <w:rPr>
          <w:rFonts w:eastAsia="Calibri"/>
          <w:sz w:val="26"/>
          <w:szCs w:val="26"/>
        </w:rPr>
        <w:t>Настоящее постановление вступает в силу со дня его принятия и подлежит официальному опубликованию</w:t>
      </w:r>
      <w:r w:rsidR="00D630BC">
        <w:rPr>
          <w:rFonts w:eastAsia="Calibri"/>
          <w:sz w:val="26"/>
          <w:szCs w:val="26"/>
        </w:rPr>
        <w:t>.</w:t>
      </w:r>
    </w:p>
    <w:p w:rsidR="006A6242" w:rsidRDefault="006A6242" w:rsidP="006A6242">
      <w:pPr>
        <w:ind w:firstLine="709"/>
        <w:jc w:val="both"/>
        <w:rPr>
          <w:sz w:val="26"/>
          <w:szCs w:val="26"/>
        </w:rPr>
      </w:pPr>
    </w:p>
    <w:p w:rsidR="006A6242" w:rsidRDefault="006A6242" w:rsidP="006A6242">
      <w:pPr>
        <w:ind w:firstLine="709"/>
        <w:jc w:val="both"/>
        <w:rPr>
          <w:sz w:val="26"/>
          <w:szCs w:val="26"/>
        </w:rPr>
      </w:pPr>
    </w:p>
    <w:p w:rsidR="006A6242" w:rsidRDefault="000600D4" w:rsidP="006A624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6A6242" w:rsidRPr="002A308C">
        <w:rPr>
          <w:sz w:val="26"/>
          <w:szCs w:val="26"/>
        </w:rPr>
        <w:t xml:space="preserve"> </w:t>
      </w:r>
      <w:proofErr w:type="gramStart"/>
      <w:r w:rsidR="006A6242">
        <w:rPr>
          <w:sz w:val="26"/>
          <w:szCs w:val="26"/>
        </w:rPr>
        <w:t>м</w:t>
      </w:r>
      <w:r w:rsidR="006A6242" w:rsidRPr="002A308C">
        <w:rPr>
          <w:sz w:val="26"/>
          <w:szCs w:val="26"/>
        </w:rPr>
        <w:t>униципального</w:t>
      </w:r>
      <w:proofErr w:type="gramEnd"/>
      <w:r w:rsidR="006A6242">
        <w:rPr>
          <w:sz w:val="26"/>
          <w:szCs w:val="26"/>
        </w:rPr>
        <w:t xml:space="preserve"> </w:t>
      </w:r>
    </w:p>
    <w:p w:rsidR="006A6242" w:rsidRPr="002A308C" w:rsidRDefault="006A6242" w:rsidP="006A6242">
      <w:pPr>
        <w:jc w:val="both"/>
        <w:rPr>
          <w:sz w:val="26"/>
          <w:szCs w:val="26"/>
        </w:rPr>
      </w:pPr>
      <w:r w:rsidRPr="002A308C">
        <w:rPr>
          <w:sz w:val="26"/>
          <w:szCs w:val="26"/>
        </w:rPr>
        <w:t xml:space="preserve">района «Заполярный район»  </w:t>
      </w:r>
      <w:r>
        <w:rPr>
          <w:sz w:val="26"/>
          <w:szCs w:val="26"/>
        </w:rPr>
        <w:t xml:space="preserve">  </w:t>
      </w:r>
      <w:r w:rsidRPr="002A308C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</w:t>
      </w:r>
      <w:r w:rsidRPr="002A308C">
        <w:rPr>
          <w:sz w:val="26"/>
          <w:szCs w:val="26"/>
        </w:rPr>
        <w:t xml:space="preserve">                                </w:t>
      </w:r>
      <w:r w:rsidR="000600D4">
        <w:rPr>
          <w:sz w:val="26"/>
          <w:szCs w:val="26"/>
        </w:rPr>
        <w:t>А.В. Безумов</w:t>
      </w:r>
    </w:p>
    <w:p w:rsidR="006A6242" w:rsidRPr="00BF0159" w:rsidRDefault="006A6242" w:rsidP="006A6242">
      <w:pPr>
        <w:ind w:firstLine="709"/>
        <w:jc w:val="both"/>
        <w:rPr>
          <w:sz w:val="26"/>
          <w:szCs w:val="26"/>
        </w:rPr>
      </w:pPr>
    </w:p>
    <w:p w:rsidR="006A6242" w:rsidRDefault="006A6242" w:rsidP="006A6242"/>
    <w:p w:rsidR="000A42AC" w:rsidRPr="006A6242" w:rsidRDefault="000A42AC" w:rsidP="006A6242">
      <w:pPr>
        <w:rPr>
          <w:szCs w:val="26"/>
        </w:rPr>
      </w:pPr>
    </w:p>
    <w:sectPr w:rsidR="000A42AC" w:rsidRPr="006A6242" w:rsidSect="00303F7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DD8" w:rsidRDefault="00BB0DD8" w:rsidP="00E2736E">
      <w:r>
        <w:separator/>
      </w:r>
    </w:p>
  </w:endnote>
  <w:endnote w:type="continuationSeparator" w:id="0">
    <w:p w:rsidR="00BB0DD8" w:rsidRDefault="00BB0DD8" w:rsidP="00E2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DD8" w:rsidRDefault="00BB0DD8" w:rsidP="00E2736E">
      <w:r>
        <w:separator/>
      </w:r>
    </w:p>
  </w:footnote>
  <w:footnote w:type="continuationSeparator" w:id="0">
    <w:p w:rsidR="00BB0DD8" w:rsidRDefault="00BB0DD8" w:rsidP="00E27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36E" w:rsidRDefault="00E2736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attachedTemplate r:id="rId1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225f2cd-4b64-447f-bc32-80f7bc7edc12"/>
  </w:docVars>
  <w:rsids>
    <w:rsidRoot w:val="00B37847"/>
    <w:rsid w:val="000313AD"/>
    <w:rsid w:val="000600D4"/>
    <w:rsid w:val="000A42AC"/>
    <w:rsid w:val="000B20F1"/>
    <w:rsid w:val="001279C3"/>
    <w:rsid w:val="002407D1"/>
    <w:rsid w:val="00257B26"/>
    <w:rsid w:val="00291586"/>
    <w:rsid w:val="002C58FB"/>
    <w:rsid w:val="00303F7F"/>
    <w:rsid w:val="004274DD"/>
    <w:rsid w:val="00515C00"/>
    <w:rsid w:val="006A6242"/>
    <w:rsid w:val="006C7195"/>
    <w:rsid w:val="00751F5F"/>
    <w:rsid w:val="007A4FD3"/>
    <w:rsid w:val="007B4922"/>
    <w:rsid w:val="007D4D02"/>
    <w:rsid w:val="008A3015"/>
    <w:rsid w:val="008D31B1"/>
    <w:rsid w:val="00902779"/>
    <w:rsid w:val="009A4CB9"/>
    <w:rsid w:val="009E1F83"/>
    <w:rsid w:val="00A61A0A"/>
    <w:rsid w:val="00B21678"/>
    <w:rsid w:val="00B37847"/>
    <w:rsid w:val="00BB0DD8"/>
    <w:rsid w:val="00BF0159"/>
    <w:rsid w:val="00BF44D6"/>
    <w:rsid w:val="00C77762"/>
    <w:rsid w:val="00D630BC"/>
    <w:rsid w:val="00E2736E"/>
    <w:rsid w:val="00E662F3"/>
    <w:rsid w:val="00E91782"/>
    <w:rsid w:val="00ED4BCC"/>
    <w:rsid w:val="00EE524E"/>
    <w:rsid w:val="00EF682F"/>
    <w:rsid w:val="00F85E13"/>
    <w:rsid w:val="00FE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273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2736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273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736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273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2736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273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736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0b34f939-5aa9-44ec-84f9-1ecff0d68f7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B9F4-7C7F-4889-9DFC-DA010BB8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0b34f939-5aa9-44ec-84f9-1ecff0d68f7e</Template>
  <TotalTime>1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saukovin</dc:creator>
  <cp:lastModifiedBy>Недорубкова Вера Валерьевна</cp:lastModifiedBy>
  <cp:revision>2</cp:revision>
  <cp:lastPrinted>2014-08-18T05:37:00Z</cp:lastPrinted>
  <dcterms:created xsi:type="dcterms:W3CDTF">2014-08-19T07:55:00Z</dcterms:created>
  <dcterms:modified xsi:type="dcterms:W3CDTF">2014-08-19T07:55:00Z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2ee8e5ae-054d-46b2-84b9-b394d26b34d8</vt:lpwstr>
  </property>
</Properties>
</file>